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917" w:rsidRPr="00ED2917" w:rsidRDefault="00ED2917" w:rsidP="00ED2917">
      <w:pPr>
        <w:shd w:val="clear" w:color="auto" w:fill="FFFFFF"/>
        <w:spacing w:after="30"/>
        <w:outlineLvl w:val="0"/>
        <w:rPr>
          <w:rFonts w:ascii="Georgia" w:eastAsia="Times New Roman" w:hAnsi="Georgia" w:cs="Arial"/>
          <w:color w:val="333333"/>
          <w:kern w:val="36"/>
          <w:sz w:val="39"/>
          <w:szCs w:val="39"/>
        </w:rPr>
      </w:pPr>
      <w:r w:rsidRPr="00ED2917">
        <w:rPr>
          <w:rFonts w:ascii="Georgia" w:eastAsia="Times New Roman" w:hAnsi="Georgia" w:cs="Arial"/>
          <w:color w:val="333333"/>
          <w:kern w:val="36"/>
          <w:sz w:val="39"/>
          <w:szCs w:val="39"/>
        </w:rPr>
        <w:t>Robert Bunsen did a whole lot more than invent the Bunsen burner</w:t>
      </w:r>
    </w:p>
    <w:p w:rsidR="00ED2917" w:rsidRPr="00ED2917" w:rsidRDefault="00ED2917" w:rsidP="00ED2917">
      <w:pPr>
        <w:shd w:val="clear" w:color="auto" w:fill="FFFFFF"/>
        <w:rPr>
          <w:rFonts w:ascii="Arial" w:eastAsia="Times New Roman" w:hAnsi="Arial" w:cs="Arial"/>
          <w:color w:val="666666"/>
          <w:sz w:val="24"/>
          <w:szCs w:val="24"/>
        </w:rPr>
      </w:pPr>
      <w:r w:rsidRPr="00ED2917">
        <w:rPr>
          <w:rFonts w:ascii="Arial" w:eastAsia="Times New Roman" w:hAnsi="Arial" w:cs="Arial"/>
          <w:color w:val="666666"/>
          <w:sz w:val="24"/>
          <w:szCs w:val="24"/>
        </w:rPr>
        <w:t xml:space="preserve">Inventing the Bunsen burner was just one of the achievements of Robert Bunsen, celebrated today in a 200th anniversary Bunsen Google </w:t>
      </w:r>
      <w:proofErr w:type="gramStart"/>
      <w:r w:rsidRPr="00ED2917">
        <w:rPr>
          <w:rFonts w:ascii="Arial" w:eastAsia="Times New Roman" w:hAnsi="Arial" w:cs="Arial"/>
          <w:color w:val="666666"/>
          <w:sz w:val="24"/>
          <w:szCs w:val="24"/>
        </w:rPr>
        <w:t>doodle</w:t>
      </w:r>
      <w:proofErr w:type="gramEnd"/>
      <w:r w:rsidRPr="00ED2917">
        <w:rPr>
          <w:rFonts w:ascii="Arial" w:eastAsia="Times New Roman" w:hAnsi="Arial" w:cs="Arial"/>
          <w:color w:val="666666"/>
          <w:sz w:val="24"/>
          <w:szCs w:val="24"/>
        </w:rPr>
        <w:t>. He was also a stupendous chemist</w:t>
      </w:r>
    </w:p>
    <w:p w:rsidR="00ED2917" w:rsidRPr="00ED2917" w:rsidRDefault="00ED2917" w:rsidP="00ED2917">
      <w:pPr>
        <w:shd w:val="clear" w:color="auto" w:fill="FFFFFF"/>
        <w:rPr>
          <w:rFonts w:ascii="Arial" w:eastAsia="Times New Roman" w:hAnsi="Arial" w:cs="Arial"/>
          <w:color w:val="333333"/>
          <w:sz w:val="28"/>
          <w:szCs w:val="28"/>
        </w:rPr>
      </w:pPr>
      <w:r>
        <w:rPr>
          <w:rFonts w:ascii="Arial" w:eastAsia="Times New Roman" w:hAnsi="Arial" w:cs="Arial"/>
          <w:noProof/>
          <w:color w:val="333333"/>
          <w:sz w:val="28"/>
          <w:szCs w:val="28"/>
        </w:rPr>
        <w:drawing>
          <wp:inline distT="0" distB="0" distL="0" distR="0">
            <wp:extent cx="4381500" cy="2628900"/>
            <wp:effectExtent l="0" t="0" r="0" b="0"/>
            <wp:docPr id="1" name="Picture 1" descr="Bunsen Google doo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nsen Google dood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0" cy="2628900"/>
                    </a:xfrm>
                    <a:prstGeom prst="rect">
                      <a:avLst/>
                    </a:prstGeom>
                    <a:noFill/>
                    <a:ln>
                      <a:noFill/>
                    </a:ln>
                  </pic:spPr>
                </pic:pic>
              </a:graphicData>
            </a:graphic>
          </wp:inline>
        </w:drawing>
      </w:r>
    </w:p>
    <w:p w:rsidR="00ED2917" w:rsidRPr="00ED2917" w:rsidRDefault="00ED2917" w:rsidP="00ED2917">
      <w:pPr>
        <w:shd w:val="clear" w:color="auto" w:fill="FFFFFF"/>
        <w:rPr>
          <w:rFonts w:ascii="Arial" w:eastAsia="Times New Roman" w:hAnsi="Arial" w:cs="Arial"/>
          <w:color w:val="666666"/>
          <w:sz w:val="18"/>
          <w:szCs w:val="18"/>
        </w:rPr>
      </w:pPr>
      <w:r w:rsidRPr="00ED2917">
        <w:rPr>
          <w:rFonts w:ascii="Arial" w:eastAsia="Times New Roman" w:hAnsi="Arial" w:cs="Arial"/>
          <w:color w:val="666666"/>
          <w:sz w:val="18"/>
          <w:szCs w:val="18"/>
        </w:rPr>
        <w:t>Google doodle celebrating the birth of ace chemist and inventor of the Bunsen burner Robert Bunsen on 30 March 1811. Image: Public domain</w:t>
      </w:r>
    </w:p>
    <w:p w:rsidR="00ED2917" w:rsidRPr="00ED2917" w:rsidRDefault="00ED2917" w:rsidP="00ED2917">
      <w:pPr>
        <w:shd w:val="clear" w:color="auto" w:fill="FFFFFF"/>
        <w:spacing w:after="195"/>
        <w:rPr>
          <w:rFonts w:ascii="Arial" w:eastAsia="Times New Roman" w:hAnsi="Arial" w:cs="Arial"/>
          <w:color w:val="333333"/>
          <w:sz w:val="28"/>
          <w:szCs w:val="28"/>
        </w:rPr>
      </w:pPr>
      <w:proofErr w:type="gramStart"/>
      <w:r w:rsidRPr="00ED2917">
        <w:rPr>
          <w:rFonts w:ascii="Arial" w:eastAsia="Times New Roman" w:hAnsi="Arial" w:cs="Arial"/>
          <w:color w:val="333333"/>
          <w:sz w:val="28"/>
          <w:szCs w:val="28"/>
        </w:rPr>
        <w:t>It's</w:t>
      </w:r>
      <w:proofErr w:type="gramEnd"/>
      <w:r w:rsidRPr="00ED2917">
        <w:rPr>
          <w:rFonts w:ascii="Arial" w:eastAsia="Times New Roman" w:hAnsi="Arial" w:cs="Arial"/>
          <w:color w:val="333333"/>
          <w:sz w:val="28"/>
          <w:szCs w:val="28"/>
        </w:rPr>
        <w:t xml:space="preserve"> 200 years to the day since the birth of Robert Bunsen, the German chemist famous for inventing the ubiquitous Bunsen burner. But Bunsen's scientific legacy is far, far more important than that – he was one of the most ingenious chemists of the 19th century, whose work led to the discovery of a new element, an antidote for arsenic poisoning and would one day provide clues to the constituents of stars.</w:t>
      </w:r>
    </w:p>
    <w:p w:rsidR="00ED2917" w:rsidRPr="00ED2917" w:rsidRDefault="00ED2917" w:rsidP="00ED2917">
      <w:pPr>
        <w:shd w:val="clear" w:color="auto" w:fill="FFFFFF"/>
        <w:rPr>
          <w:rFonts w:ascii="Arial" w:eastAsia="Times New Roman" w:hAnsi="Arial" w:cs="Arial"/>
          <w:color w:val="333333"/>
          <w:sz w:val="28"/>
          <w:szCs w:val="28"/>
        </w:rPr>
      </w:pPr>
      <w:r w:rsidRPr="00ED2917">
        <w:rPr>
          <w:rFonts w:ascii="Arial" w:eastAsia="Times New Roman" w:hAnsi="Arial" w:cs="Arial"/>
          <w:color w:val="333333"/>
          <w:sz w:val="28"/>
          <w:szCs w:val="28"/>
        </w:rPr>
        <w:t>So it's fitting that Google is celebrating Bunsen's legacy today with an animated </w:t>
      </w:r>
      <w:hyperlink r:id="rId7" w:tooltip="Google doodle: Robert Bunsen" w:history="1">
        <w:r w:rsidRPr="00ED2917">
          <w:rPr>
            <w:rFonts w:ascii="Arial" w:eastAsia="Times New Roman" w:hAnsi="Arial" w:cs="Arial"/>
            <w:color w:val="005689"/>
            <w:sz w:val="28"/>
            <w:szCs w:val="28"/>
          </w:rPr>
          <w:t>Google doodle</w:t>
        </w:r>
      </w:hyperlink>
      <w:r w:rsidRPr="00ED2917">
        <w:rPr>
          <w:rFonts w:ascii="Arial" w:eastAsia="Times New Roman" w:hAnsi="Arial" w:cs="Arial"/>
          <w:color w:val="333333"/>
          <w:sz w:val="28"/>
          <w:szCs w:val="28"/>
        </w:rPr>
        <w:t xml:space="preserve"> with bubbling </w:t>
      </w:r>
      <w:proofErr w:type="spellStart"/>
      <w:r w:rsidRPr="00ED2917">
        <w:rPr>
          <w:rFonts w:ascii="Arial" w:eastAsia="Times New Roman" w:hAnsi="Arial" w:cs="Arial"/>
          <w:color w:val="333333"/>
          <w:sz w:val="28"/>
          <w:szCs w:val="28"/>
        </w:rPr>
        <w:t>colourful</w:t>
      </w:r>
      <w:proofErr w:type="spellEnd"/>
      <w:r w:rsidRPr="00ED2917">
        <w:rPr>
          <w:rFonts w:ascii="Arial" w:eastAsia="Times New Roman" w:hAnsi="Arial" w:cs="Arial"/>
          <w:color w:val="333333"/>
          <w:sz w:val="28"/>
          <w:szCs w:val="28"/>
        </w:rPr>
        <w:t xml:space="preserve"> liquids in flasks, a distillation column, test tubes, taps and powering it all, of course, the famous burner.</w:t>
      </w:r>
    </w:p>
    <w:p w:rsidR="00ED2917" w:rsidRPr="00ED2917" w:rsidRDefault="00ED2917" w:rsidP="00ED2917">
      <w:pPr>
        <w:shd w:val="clear" w:color="auto" w:fill="FFFFFF"/>
        <w:rPr>
          <w:rFonts w:ascii="Arial" w:eastAsia="Times New Roman" w:hAnsi="Arial" w:cs="Arial"/>
          <w:color w:val="333333"/>
          <w:sz w:val="28"/>
          <w:szCs w:val="28"/>
        </w:rPr>
      </w:pPr>
      <w:r w:rsidRPr="00ED2917">
        <w:rPr>
          <w:rFonts w:ascii="Arial" w:eastAsia="Times New Roman" w:hAnsi="Arial" w:cs="Arial"/>
          <w:color w:val="333333"/>
          <w:sz w:val="28"/>
          <w:szCs w:val="28"/>
        </w:rPr>
        <w:t xml:space="preserve">For this modest, quiet man, the Bunsen burner was simply a means to an end. Bunsen and his faithful lab assistant Peter </w:t>
      </w:r>
      <w:proofErr w:type="spellStart"/>
      <w:r w:rsidRPr="00ED2917">
        <w:rPr>
          <w:rFonts w:ascii="Arial" w:eastAsia="Times New Roman" w:hAnsi="Arial" w:cs="Arial"/>
          <w:color w:val="333333"/>
          <w:sz w:val="28"/>
          <w:szCs w:val="28"/>
        </w:rPr>
        <w:t>Desaga</w:t>
      </w:r>
      <w:proofErr w:type="spellEnd"/>
      <w:r w:rsidRPr="00ED2917">
        <w:rPr>
          <w:rFonts w:ascii="Arial" w:eastAsia="Times New Roman" w:hAnsi="Arial" w:cs="Arial"/>
          <w:color w:val="333333"/>
          <w:sz w:val="28"/>
          <w:szCs w:val="28"/>
        </w:rPr>
        <w:t xml:space="preserve"> (surely the original </w:t>
      </w:r>
      <w:hyperlink r:id="rId8" w:tooltip="Muppet Wiki: Beaker" w:history="1">
        <w:r w:rsidRPr="00ED2917">
          <w:rPr>
            <w:rFonts w:ascii="Arial" w:eastAsia="Times New Roman" w:hAnsi="Arial" w:cs="Arial"/>
            <w:color w:val="005689"/>
            <w:sz w:val="28"/>
            <w:szCs w:val="28"/>
          </w:rPr>
          <w:t>Beaker</w:t>
        </w:r>
      </w:hyperlink>
      <w:r w:rsidRPr="00ED2917">
        <w:rPr>
          <w:rFonts w:ascii="Arial" w:eastAsia="Times New Roman" w:hAnsi="Arial" w:cs="Arial"/>
          <w:color w:val="333333"/>
          <w:sz w:val="28"/>
          <w:szCs w:val="28"/>
        </w:rPr>
        <w:t xml:space="preserve">?) needed a very hot, clean flame to pursue their main interest: the characteristic, brightly </w:t>
      </w:r>
      <w:proofErr w:type="spellStart"/>
      <w:r w:rsidRPr="00ED2917">
        <w:rPr>
          <w:rFonts w:ascii="Arial" w:eastAsia="Times New Roman" w:hAnsi="Arial" w:cs="Arial"/>
          <w:color w:val="333333"/>
          <w:sz w:val="28"/>
          <w:szCs w:val="28"/>
        </w:rPr>
        <w:t>coloured</w:t>
      </w:r>
      <w:proofErr w:type="spellEnd"/>
      <w:r w:rsidRPr="00ED2917">
        <w:rPr>
          <w:rFonts w:ascii="Arial" w:eastAsia="Times New Roman" w:hAnsi="Arial" w:cs="Arial"/>
          <w:color w:val="333333"/>
          <w:sz w:val="28"/>
          <w:szCs w:val="28"/>
        </w:rPr>
        <w:t xml:space="preserve"> light emitted by different elements when they are heated. Bunsen was the first person to study these "emission spectra" systematically.</w:t>
      </w:r>
    </w:p>
    <w:p w:rsidR="00ED2917" w:rsidRPr="00ED2917" w:rsidRDefault="00ED2917" w:rsidP="00ED2917">
      <w:pPr>
        <w:shd w:val="clear" w:color="auto" w:fill="FFFFFF"/>
        <w:spacing w:after="195"/>
        <w:rPr>
          <w:rFonts w:ascii="Arial" w:eastAsia="Times New Roman" w:hAnsi="Arial" w:cs="Arial"/>
          <w:color w:val="333333"/>
          <w:sz w:val="28"/>
          <w:szCs w:val="28"/>
        </w:rPr>
      </w:pPr>
      <w:r w:rsidRPr="00ED2917">
        <w:rPr>
          <w:rFonts w:ascii="Arial" w:eastAsia="Times New Roman" w:hAnsi="Arial" w:cs="Arial"/>
          <w:color w:val="333333"/>
          <w:sz w:val="28"/>
          <w:szCs w:val="28"/>
        </w:rPr>
        <w:t xml:space="preserve">Bunsen and his colleague Gustav Kirchhoff went on to split this light into its constituent wavelengths using a prism, in the process inventing a prototype of today's spectroscopes and founding the brand new scientific field of </w:t>
      </w:r>
      <w:r w:rsidRPr="00ED2917">
        <w:rPr>
          <w:rFonts w:ascii="Arial" w:eastAsia="Times New Roman" w:hAnsi="Arial" w:cs="Arial"/>
          <w:color w:val="333333"/>
          <w:sz w:val="28"/>
          <w:szCs w:val="28"/>
        </w:rPr>
        <w:lastRenderedPageBreak/>
        <w:t>spectroscopy. They discovered that every element emits a distinctive mix of wavelengths that can be used like a fingerprint to identify its presence.</w:t>
      </w:r>
    </w:p>
    <w:p w:rsidR="00ED2917" w:rsidRPr="00ED2917" w:rsidRDefault="00ED2917" w:rsidP="00ED2917">
      <w:pPr>
        <w:shd w:val="clear" w:color="auto" w:fill="FFFFFF"/>
        <w:spacing w:after="195"/>
        <w:rPr>
          <w:rFonts w:ascii="Arial" w:eastAsia="Times New Roman" w:hAnsi="Arial" w:cs="Arial"/>
          <w:color w:val="333333"/>
          <w:sz w:val="28"/>
          <w:szCs w:val="28"/>
        </w:rPr>
      </w:pPr>
      <w:r w:rsidRPr="00ED2917">
        <w:rPr>
          <w:rFonts w:ascii="Arial" w:eastAsia="Times New Roman" w:hAnsi="Arial" w:cs="Arial"/>
          <w:color w:val="333333"/>
          <w:sz w:val="28"/>
          <w:szCs w:val="28"/>
        </w:rPr>
        <w:t>It's the same trick that allows astronomers to train their instruments on stars and clouds of gas millions of light years away and say with confidence exactly what they're made of.</w:t>
      </w:r>
    </w:p>
    <w:p w:rsidR="00ED2917" w:rsidRPr="00ED2917" w:rsidRDefault="00ED2917" w:rsidP="00ED2917">
      <w:pPr>
        <w:shd w:val="clear" w:color="auto" w:fill="FFFFFF"/>
        <w:spacing w:after="195"/>
        <w:rPr>
          <w:rFonts w:ascii="Arial" w:eastAsia="Times New Roman" w:hAnsi="Arial" w:cs="Arial"/>
          <w:color w:val="333333"/>
          <w:sz w:val="28"/>
          <w:szCs w:val="28"/>
        </w:rPr>
      </w:pPr>
      <w:r w:rsidRPr="00ED2917">
        <w:rPr>
          <w:rFonts w:ascii="Arial" w:eastAsia="Times New Roman" w:hAnsi="Arial" w:cs="Arial"/>
          <w:color w:val="333333"/>
          <w:sz w:val="28"/>
          <w:szCs w:val="28"/>
        </w:rPr>
        <w:t xml:space="preserve">Bunsen identified the emission spectra of sodium, lithium and potassium. He also detected a previously unseen blue spectral line produced by mineral water which he guessed was being emitted by an unknown element. Having gone to the extraordinary length of distilling 40 </w:t>
      </w:r>
      <w:proofErr w:type="spellStart"/>
      <w:r w:rsidRPr="00ED2917">
        <w:rPr>
          <w:rFonts w:ascii="Arial" w:eastAsia="Times New Roman" w:hAnsi="Arial" w:cs="Arial"/>
          <w:color w:val="333333"/>
          <w:sz w:val="28"/>
          <w:szCs w:val="28"/>
        </w:rPr>
        <w:t>tonnes</w:t>
      </w:r>
      <w:proofErr w:type="spellEnd"/>
      <w:r w:rsidRPr="00ED2917">
        <w:rPr>
          <w:rFonts w:ascii="Arial" w:eastAsia="Times New Roman" w:hAnsi="Arial" w:cs="Arial"/>
          <w:color w:val="333333"/>
          <w:sz w:val="28"/>
          <w:szCs w:val="28"/>
        </w:rPr>
        <w:t xml:space="preserve"> of water to isolate 17 grams of the new element, he called it </w:t>
      </w:r>
      <w:proofErr w:type="spellStart"/>
      <w:r w:rsidRPr="00ED2917">
        <w:rPr>
          <w:rFonts w:ascii="Arial" w:eastAsia="Times New Roman" w:hAnsi="Arial" w:cs="Arial"/>
          <w:color w:val="333333"/>
          <w:sz w:val="28"/>
          <w:szCs w:val="28"/>
        </w:rPr>
        <w:t>caesium</w:t>
      </w:r>
      <w:proofErr w:type="spellEnd"/>
      <w:r w:rsidRPr="00ED2917">
        <w:rPr>
          <w:rFonts w:ascii="Arial" w:eastAsia="Times New Roman" w:hAnsi="Arial" w:cs="Arial"/>
          <w:color w:val="333333"/>
          <w:sz w:val="28"/>
          <w:szCs w:val="28"/>
        </w:rPr>
        <w:t xml:space="preserve">, meaning "deep blue" in Latin. (As the radioactive isotope caesium-137 – with a </w:t>
      </w:r>
      <w:proofErr w:type="spellStart"/>
      <w:r w:rsidRPr="00ED2917">
        <w:rPr>
          <w:rFonts w:ascii="Arial" w:eastAsia="Times New Roman" w:hAnsi="Arial" w:cs="Arial"/>
          <w:color w:val="333333"/>
          <w:sz w:val="28"/>
          <w:szCs w:val="28"/>
        </w:rPr>
        <w:t>half life</w:t>
      </w:r>
      <w:proofErr w:type="spellEnd"/>
      <w:r w:rsidRPr="00ED2917">
        <w:rPr>
          <w:rFonts w:ascii="Arial" w:eastAsia="Times New Roman" w:hAnsi="Arial" w:cs="Arial"/>
          <w:color w:val="333333"/>
          <w:sz w:val="28"/>
          <w:szCs w:val="28"/>
        </w:rPr>
        <w:t xml:space="preserve"> of around 30 years – it's responsible for the deadly legacy of nuclear accidents like Chernobyl).</w:t>
      </w:r>
    </w:p>
    <w:p w:rsidR="00ED2917" w:rsidRPr="00ED2917" w:rsidRDefault="00ED2917" w:rsidP="00ED2917">
      <w:pPr>
        <w:shd w:val="clear" w:color="auto" w:fill="FFFFFF"/>
        <w:rPr>
          <w:rFonts w:ascii="Arial" w:eastAsia="Times New Roman" w:hAnsi="Arial" w:cs="Arial"/>
          <w:color w:val="333333"/>
          <w:sz w:val="28"/>
          <w:szCs w:val="28"/>
        </w:rPr>
      </w:pPr>
      <w:r w:rsidRPr="00ED2917">
        <w:rPr>
          <w:rFonts w:ascii="Arial" w:eastAsia="Times New Roman" w:hAnsi="Arial" w:cs="Arial"/>
          <w:color w:val="333333"/>
          <w:sz w:val="28"/>
          <w:szCs w:val="28"/>
        </w:rPr>
        <w:t>There's one more achievement that marks out Robert Bunsen (1811-1899) as a chemist worthy of his </w:t>
      </w:r>
      <w:hyperlink r:id="rId9" w:tooltip="More from the Guardian on Google doodle" w:history="1">
        <w:r w:rsidRPr="00ED2917">
          <w:rPr>
            <w:rFonts w:ascii="Arial" w:eastAsia="Times New Roman" w:hAnsi="Arial" w:cs="Arial"/>
            <w:color w:val="005689"/>
            <w:sz w:val="28"/>
            <w:szCs w:val="28"/>
          </w:rPr>
          <w:t>Google doodle</w:t>
        </w:r>
      </w:hyperlink>
      <w:r w:rsidRPr="00ED2917">
        <w:rPr>
          <w:rFonts w:ascii="Arial" w:eastAsia="Times New Roman" w:hAnsi="Arial" w:cs="Arial"/>
          <w:color w:val="333333"/>
          <w:sz w:val="28"/>
          <w:szCs w:val="28"/>
        </w:rPr>
        <w:t>. Early in his career, he discovered that adding iron oxide hydrate to a solution in which arsenic was dissolved would precipitate the poison and render it harmless. To this day, the compound is used as an antidote for arsenic poisoning.</w:t>
      </w:r>
    </w:p>
    <w:p w:rsidR="00ED2917" w:rsidRPr="00ED2917" w:rsidRDefault="00ED2917" w:rsidP="00ED2917">
      <w:pPr>
        <w:shd w:val="clear" w:color="auto" w:fill="FFFFFF"/>
        <w:rPr>
          <w:rFonts w:ascii="Arial" w:eastAsia="Times New Roman" w:hAnsi="Arial" w:cs="Arial"/>
          <w:color w:val="333333"/>
          <w:sz w:val="28"/>
          <w:szCs w:val="28"/>
        </w:rPr>
      </w:pPr>
      <w:proofErr w:type="gramStart"/>
      <w:r w:rsidRPr="00ED2917">
        <w:rPr>
          <w:rFonts w:ascii="Arial" w:eastAsia="Times New Roman" w:hAnsi="Arial" w:cs="Arial"/>
          <w:color w:val="333333"/>
          <w:sz w:val="28"/>
          <w:szCs w:val="28"/>
        </w:rPr>
        <w:t>When school pupils first fire up their burners, their teachers would do well to mention this true hero of </w:t>
      </w:r>
      <w:hyperlink r:id="rId10" w:tooltip="More from the Guardian on Chemistry" w:history="1">
        <w:r w:rsidRPr="00ED2917">
          <w:rPr>
            <w:rFonts w:ascii="Arial" w:eastAsia="Times New Roman" w:hAnsi="Arial" w:cs="Arial"/>
            <w:color w:val="005689"/>
            <w:sz w:val="28"/>
            <w:szCs w:val="28"/>
          </w:rPr>
          <w:t>chemistry</w:t>
        </w:r>
      </w:hyperlink>
      <w:r w:rsidRPr="00ED2917">
        <w:rPr>
          <w:rFonts w:ascii="Arial" w:eastAsia="Times New Roman" w:hAnsi="Arial" w:cs="Arial"/>
          <w:color w:val="333333"/>
          <w:sz w:val="28"/>
          <w:szCs w:val="28"/>
        </w:rPr>
        <w:t>.</w:t>
      </w:r>
      <w:proofErr w:type="gramEnd"/>
    </w:p>
    <w:p w:rsidR="00AB5A74" w:rsidRDefault="00AB5A74"/>
    <w:p w:rsidR="002702D4" w:rsidRDefault="002702D4"/>
    <w:p w:rsidR="002702D4" w:rsidRDefault="002702D4"/>
    <w:p w:rsidR="002702D4" w:rsidRDefault="002702D4"/>
    <w:p w:rsidR="002702D4" w:rsidRDefault="002702D4"/>
    <w:p w:rsidR="002702D4" w:rsidRDefault="002702D4"/>
    <w:p w:rsidR="002702D4" w:rsidRDefault="002702D4"/>
    <w:p w:rsidR="002702D4" w:rsidRDefault="002702D4"/>
    <w:p w:rsidR="002702D4" w:rsidRDefault="002702D4"/>
    <w:p w:rsidR="002702D4" w:rsidRDefault="002702D4"/>
    <w:p w:rsidR="002702D4" w:rsidRDefault="002702D4"/>
    <w:p w:rsidR="002702D4" w:rsidRDefault="002702D4"/>
    <w:p w:rsidR="002702D4" w:rsidRDefault="002702D4"/>
    <w:p w:rsidR="002702D4" w:rsidRDefault="002702D4"/>
    <w:p w:rsidR="002702D4" w:rsidRDefault="002702D4"/>
    <w:p w:rsidR="002702D4" w:rsidRDefault="002702D4"/>
    <w:p w:rsidR="002702D4" w:rsidRDefault="002702D4"/>
    <w:p w:rsidR="002702D4" w:rsidRDefault="002702D4"/>
    <w:p w:rsidR="002702D4" w:rsidRDefault="002702D4"/>
    <w:p w:rsidR="002702D4" w:rsidRDefault="002702D4"/>
    <w:p w:rsidR="002702D4" w:rsidRDefault="002702D4"/>
    <w:p w:rsidR="002702D4" w:rsidRDefault="002702D4"/>
    <w:p w:rsidR="002702D4" w:rsidRDefault="002702D4">
      <w:r>
        <w:lastRenderedPageBreak/>
        <w:t>Questions:</w:t>
      </w:r>
    </w:p>
    <w:p w:rsidR="002702D4" w:rsidRDefault="002702D4"/>
    <w:p w:rsidR="002702D4" w:rsidRDefault="002702D4" w:rsidP="002702D4">
      <w:pPr>
        <w:pStyle w:val="ListParagraph"/>
        <w:numPr>
          <w:ilvl w:val="0"/>
          <w:numId w:val="2"/>
        </w:numPr>
      </w:pPr>
      <w:r>
        <w:t>What is Bunsen the most famous for?</w:t>
      </w:r>
    </w:p>
    <w:p w:rsidR="002702D4" w:rsidRDefault="002702D4" w:rsidP="002702D4"/>
    <w:p w:rsidR="002702D4" w:rsidRDefault="002702D4" w:rsidP="002702D4"/>
    <w:p w:rsidR="002702D4" w:rsidRDefault="002702D4" w:rsidP="002702D4"/>
    <w:p w:rsidR="002702D4" w:rsidRDefault="002702D4" w:rsidP="002702D4"/>
    <w:p w:rsidR="002702D4" w:rsidRDefault="002702D4" w:rsidP="002702D4">
      <w:pPr>
        <w:pStyle w:val="ListParagraph"/>
        <w:numPr>
          <w:ilvl w:val="0"/>
          <w:numId w:val="2"/>
        </w:numPr>
      </w:pPr>
      <w:r>
        <w:t>List all of Bunsen’s accomplishments mentioned in the article</w:t>
      </w:r>
    </w:p>
    <w:p w:rsidR="002702D4" w:rsidRDefault="002702D4" w:rsidP="002702D4">
      <w:pPr>
        <w:pStyle w:val="ListParagraph"/>
      </w:pPr>
    </w:p>
    <w:p w:rsidR="002702D4" w:rsidRDefault="002702D4" w:rsidP="002702D4">
      <w:pPr>
        <w:pStyle w:val="ListParagraph"/>
      </w:pPr>
      <w:r>
        <w:t>a)</w:t>
      </w:r>
    </w:p>
    <w:p w:rsidR="002702D4" w:rsidRDefault="002702D4" w:rsidP="002702D4">
      <w:pPr>
        <w:pStyle w:val="ListParagraph"/>
      </w:pPr>
    </w:p>
    <w:p w:rsidR="002702D4" w:rsidRDefault="002702D4" w:rsidP="002702D4">
      <w:pPr>
        <w:pStyle w:val="ListParagraph"/>
      </w:pPr>
      <w:r>
        <w:t>b)</w:t>
      </w:r>
    </w:p>
    <w:p w:rsidR="002702D4" w:rsidRDefault="002702D4" w:rsidP="002702D4">
      <w:pPr>
        <w:pStyle w:val="ListParagraph"/>
      </w:pPr>
    </w:p>
    <w:p w:rsidR="002702D4" w:rsidRDefault="002702D4" w:rsidP="002702D4">
      <w:pPr>
        <w:pStyle w:val="ListParagraph"/>
      </w:pPr>
      <w:r>
        <w:t>c)</w:t>
      </w:r>
    </w:p>
    <w:p w:rsidR="002702D4" w:rsidRDefault="002702D4" w:rsidP="002702D4">
      <w:pPr>
        <w:pStyle w:val="ListParagraph"/>
      </w:pPr>
    </w:p>
    <w:p w:rsidR="002702D4" w:rsidRDefault="002702D4" w:rsidP="002702D4">
      <w:pPr>
        <w:pStyle w:val="ListParagraph"/>
      </w:pPr>
      <w:r>
        <w:t>d)</w:t>
      </w:r>
    </w:p>
    <w:p w:rsidR="002702D4" w:rsidRDefault="002702D4" w:rsidP="002702D4"/>
    <w:p w:rsidR="002702D4" w:rsidRDefault="002702D4" w:rsidP="002702D4">
      <w:pPr>
        <w:pStyle w:val="ListParagraph"/>
        <w:numPr>
          <w:ilvl w:val="0"/>
          <w:numId w:val="2"/>
        </w:numPr>
      </w:pPr>
      <w:r>
        <w:t xml:space="preserve"> Why is the Google symbol fitting for Bunsen’s 200</w:t>
      </w:r>
      <w:r w:rsidRPr="002702D4">
        <w:rPr>
          <w:vertAlign w:val="superscript"/>
        </w:rPr>
        <w:t>th</w:t>
      </w:r>
      <w:r>
        <w:t xml:space="preserve"> birthday?</w:t>
      </w:r>
      <w:bookmarkStart w:id="0" w:name="_GoBack"/>
      <w:bookmarkEnd w:id="0"/>
    </w:p>
    <w:sectPr w:rsidR="002702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61AB3"/>
    <w:multiLevelType w:val="multilevel"/>
    <w:tmpl w:val="E5CEB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EA5BA5"/>
    <w:multiLevelType w:val="hybridMultilevel"/>
    <w:tmpl w:val="1C343C9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917"/>
    <w:rsid w:val="002702D4"/>
    <w:rsid w:val="00AB5A74"/>
    <w:rsid w:val="00ED2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D2917"/>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2917"/>
    <w:rPr>
      <w:rFonts w:ascii="Times New Roman" w:eastAsia="Times New Roman" w:hAnsi="Times New Roman" w:cs="Times New Roman"/>
      <w:b/>
      <w:bCs/>
      <w:kern w:val="36"/>
      <w:sz w:val="48"/>
      <w:szCs w:val="48"/>
    </w:rPr>
  </w:style>
  <w:style w:type="character" w:customStyle="1" w:styleId="facebook-share">
    <w:name w:val="facebook-share"/>
    <w:basedOn w:val="DefaultParagraphFont"/>
    <w:rsid w:val="00ED2917"/>
  </w:style>
  <w:style w:type="character" w:styleId="Hyperlink">
    <w:name w:val="Hyperlink"/>
    <w:basedOn w:val="DefaultParagraphFont"/>
    <w:uiPriority w:val="99"/>
    <w:semiHidden/>
    <w:unhideWhenUsed/>
    <w:rsid w:val="00ED2917"/>
    <w:rPr>
      <w:color w:val="0000FF"/>
      <w:u w:val="single"/>
    </w:rPr>
  </w:style>
  <w:style w:type="character" w:customStyle="1" w:styleId="facebook-share-label">
    <w:name w:val="facebook-share-label"/>
    <w:basedOn w:val="DefaultParagraphFont"/>
    <w:rsid w:val="00ED2917"/>
  </w:style>
  <w:style w:type="character" w:customStyle="1" w:styleId="facebook-share-count">
    <w:name w:val="facebook-share-count"/>
    <w:basedOn w:val="DefaultParagraphFont"/>
    <w:rsid w:val="00ED2917"/>
  </w:style>
  <w:style w:type="character" w:customStyle="1" w:styleId="in-widget">
    <w:name w:val="in-widget"/>
    <w:basedOn w:val="DefaultParagraphFont"/>
    <w:rsid w:val="00ED2917"/>
  </w:style>
  <w:style w:type="character" w:customStyle="1" w:styleId="in-right">
    <w:name w:val="in-right"/>
    <w:basedOn w:val="DefaultParagraphFont"/>
    <w:rsid w:val="00ED2917"/>
  </w:style>
  <w:style w:type="paragraph" w:styleId="NormalWeb">
    <w:name w:val="Normal (Web)"/>
    <w:basedOn w:val="Normal"/>
    <w:uiPriority w:val="99"/>
    <w:semiHidden/>
    <w:unhideWhenUsed/>
    <w:rsid w:val="00ED2917"/>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D2917"/>
  </w:style>
  <w:style w:type="paragraph" w:styleId="BalloonText">
    <w:name w:val="Balloon Text"/>
    <w:basedOn w:val="Normal"/>
    <w:link w:val="BalloonTextChar"/>
    <w:uiPriority w:val="99"/>
    <w:semiHidden/>
    <w:unhideWhenUsed/>
    <w:rsid w:val="00ED2917"/>
    <w:rPr>
      <w:rFonts w:ascii="Tahoma" w:hAnsi="Tahoma" w:cs="Tahoma"/>
      <w:sz w:val="16"/>
      <w:szCs w:val="16"/>
    </w:rPr>
  </w:style>
  <w:style w:type="character" w:customStyle="1" w:styleId="BalloonTextChar">
    <w:name w:val="Balloon Text Char"/>
    <w:basedOn w:val="DefaultParagraphFont"/>
    <w:link w:val="BalloonText"/>
    <w:uiPriority w:val="99"/>
    <w:semiHidden/>
    <w:rsid w:val="00ED2917"/>
    <w:rPr>
      <w:rFonts w:ascii="Tahoma" w:hAnsi="Tahoma" w:cs="Tahoma"/>
      <w:sz w:val="16"/>
      <w:szCs w:val="16"/>
    </w:rPr>
  </w:style>
  <w:style w:type="paragraph" w:styleId="ListParagraph">
    <w:name w:val="List Paragraph"/>
    <w:basedOn w:val="Normal"/>
    <w:uiPriority w:val="34"/>
    <w:qFormat/>
    <w:rsid w:val="002702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D2917"/>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2917"/>
    <w:rPr>
      <w:rFonts w:ascii="Times New Roman" w:eastAsia="Times New Roman" w:hAnsi="Times New Roman" w:cs="Times New Roman"/>
      <w:b/>
      <w:bCs/>
      <w:kern w:val="36"/>
      <w:sz w:val="48"/>
      <w:szCs w:val="48"/>
    </w:rPr>
  </w:style>
  <w:style w:type="character" w:customStyle="1" w:styleId="facebook-share">
    <w:name w:val="facebook-share"/>
    <w:basedOn w:val="DefaultParagraphFont"/>
    <w:rsid w:val="00ED2917"/>
  </w:style>
  <w:style w:type="character" w:styleId="Hyperlink">
    <w:name w:val="Hyperlink"/>
    <w:basedOn w:val="DefaultParagraphFont"/>
    <w:uiPriority w:val="99"/>
    <w:semiHidden/>
    <w:unhideWhenUsed/>
    <w:rsid w:val="00ED2917"/>
    <w:rPr>
      <w:color w:val="0000FF"/>
      <w:u w:val="single"/>
    </w:rPr>
  </w:style>
  <w:style w:type="character" w:customStyle="1" w:styleId="facebook-share-label">
    <w:name w:val="facebook-share-label"/>
    <w:basedOn w:val="DefaultParagraphFont"/>
    <w:rsid w:val="00ED2917"/>
  </w:style>
  <w:style w:type="character" w:customStyle="1" w:styleId="facebook-share-count">
    <w:name w:val="facebook-share-count"/>
    <w:basedOn w:val="DefaultParagraphFont"/>
    <w:rsid w:val="00ED2917"/>
  </w:style>
  <w:style w:type="character" w:customStyle="1" w:styleId="in-widget">
    <w:name w:val="in-widget"/>
    <w:basedOn w:val="DefaultParagraphFont"/>
    <w:rsid w:val="00ED2917"/>
  </w:style>
  <w:style w:type="character" w:customStyle="1" w:styleId="in-right">
    <w:name w:val="in-right"/>
    <w:basedOn w:val="DefaultParagraphFont"/>
    <w:rsid w:val="00ED2917"/>
  </w:style>
  <w:style w:type="paragraph" w:styleId="NormalWeb">
    <w:name w:val="Normal (Web)"/>
    <w:basedOn w:val="Normal"/>
    <w:uiPriority w:val="99"/>
    <w:semiHidden/>
    <w:unhideWhenUsed/>
    <w:rsid w:val="00ED2917"/>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D2917"/>
  </w:style>
  <w:style w:type="paragraph" w:styleId="BalloonText">
    <w:name w:val="Balloon Text"/>
    <w:basedOn w:val="Normal"/>
    <w:link w:val="BalloonTextChar"/>
    <w:uiPriority w:val="99"/>
    <w:semiHidden/>
    <w:unhideWhenUsed/>
    <w:rsid w:val="00ED2917"/>
    <w:rPr>
      <w:rFonts w:ascii="Tahoma" w:hAnsi="Tahoma" w:cs="Tahoma"/>
      <w:sz w:val="16"/>
      <w:szCs w:val="16"/>
    </w:rPr>
  </w:style>
  <w:style w:type="character" w:customStyle="1" w:styleId="BalloonTextChar">
    <w:name w:val="Balloon Text Char"/>
    <w:basedOn w:val="DefaultParagraphFont"/>
    <w:link w:val="BalloonText"/>
    <w:uiPriority w:val="99"/>
    <w:semiHidden/>
    <w:rsid w:val="00ED2917"/>
    <w:rPr>
      <w:rFonts w:ascii="Tahoma" w:hAnsi="Tahoma" w:cs="Tahoma"/>
      <w:sz w:val="16"/>
      <w:szCs w:val="16"/>
    </w:rPr>
  </w:style>
  <w:style w:type="paragraph" w:styleId="ListParagraph">
    <w:name w:val="List Paragraph"/>
    <w:basedOn w:val="Normal"/>
    <w:uiPriority w:val="34"/>
    <w:qFormat/>
    <w:rsid w:val="002702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543527">
      <w:bodyDiv w:val="1"/>
      <w:marLeft w:val="0"/>
      <w:marRight w:val="0"/>
      <w:marTop w:val="0"/>
      <w:marBottom w:val="0"/>
      <w:divBdr>
        <w:top w:val="none" w:sz="0" w:space="0" w:color="auto"/>
        <w:left w:val="none" w:sz="0" w:space="0" w:color="auto"/>
        <w:bottom w:val="none" w:sz="0" w:space="0" w:color="auto"/>
        <w:right w:val="none" w:sz="0" w:space="0" w:color="auto"/>
      </w:divBdr>
      <w:divsChild>
        <w:div w:id="122776943">
          <w:marLeft w:val="0"/>
          <w:marRight w:val="0"/>
          <w:marTop w:val="0"/>
          <w:marBottom w:val="0"/>
          <w:divBdr>
            <w:top w:val="none" w:sz="0" w:space="0" w:color="D61D00"/>
            <w:left w:val="none" w:sz="0" w:space="0" w:color="D61D00"/>
            <w:bottom w:val="none" w:sz="0" w:space="0" w:color="D61D00"/>
            <w:right w:val="none" w:sz="0" w:space="0" w:color="D61D00"/>
          </w:divBdr>
          <w:divsChild>
            <w:div w:id="1411342731">
              <w:marLeft w:val="0"/>
              <w:marRight w:val="0"/>
              <w:marTop w:val="0"/>
              <w:marBottom w:val="0"/>
              <w:divBdr>
                <w:top w:val="none" w:sz="0" w:space="0" w:color="auto"/>
                <w:left w:val="none" w:sz="0" w:space="0" w:color="auto"/>
                <w:bottom w:val="none" w:sz="0" w:space="0" w:color="auto"/>
                <w:right w:val="none" w:sz="0" w:space="0" w:color="auto"/>
              </w:divBdr>
              <w:divsChild>
                <w:div w:id="142916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94184">
          <w:marLeft w:val="0"/>
          <w:marRight w:val="0"/>
          <w:marTop w:val="0"/>
          <w:marBottom w:val="150"/>
          <w:divBdr>
            <w:top w:val="none" w:sz="0" w:space="0" w:color="auto"/>
            <w:left w:val="none" w:sz="0" w:space="0" w:color="auto"/>
            <w:bottom w:val="none" w:sz="0" w:space="0" w:color="auto"/>
            <w:right w:val="none" w:sz="0" w:space="0" w:color="auto"/>
          </w:divBdr>
          <w:divsChild>
            <w:div w:id="628558859">
              <w:marLeft w:val="0"/>
              <w:marRight w:val="0"/>
              <w:marTop w:val="0"/>
              <w:marBottom w:val="0"/>
              <w:divBdr>
                <w:top w:val="single" w:sz="6" w:space="4" w:color="D61D00"/>
                <w:left w:val="none" w:sz="0" w:space="0" w:color="D61D00"/>
                <w:bottom w:val="none" w:sz="0" w:space="0" w:color="D61D00"/>
                <w:right w:val="none" w:sz="0" w:space="0" w:color="D61D00"/>
              </w:divBdr>
              <w:divsChild>
                <w:div w:id="823355655">
                  <w:marLeft w:val="0"/>
                  <w:marRight w:val="0"/>
                  <w:marTop w:val="0"/>
                  <w:marBottom w:val="210"/>
                  <w:divBdr>
                    <w:top w:val="none" w:sz="0" w:space="0" w:color="auto"/>
                    <w:left w:val="none" w:sz="0" w:space="0" w:color="auto"/>
                    <w:bottom w:val="none" w:sz="0" w:space="0" w:color="auto"/>
                    <w:right w:val="none" w:sz="0" w:space="0" w:color="auto"/>
                  </w:divBdr>
                  <w:divsChild>
                    <w:div w:id="1682196743">
                      <w:marLeft w:val="0"/>
                      <w:marRight w:val="0"/>
                      <w:marTop w:val="0"/>
                      <w:marBottom w:val="0"/>
                      <w:divBdr>
                        <w:top w:val="none" w:sz="0" w:space="0" w:color="auto"/>
                        <w:left w:val="none" w:sz="0" w:space="0" w:color="auto"/>
                        <w:bottom w:val="none" w:sz="0" w:space="0" w:color="auto"/>
                        <w:right w:val="none" w:sz="0" w:space="0" w:color="auto"/>
                      </w:divBdr>
                    </w:div>
                  </w:divsChild>
                </w:div>
                <w:div w:id="142542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uppet.wikia.com/wiki/Beaker" TargetMode="External"/><Relationship Id="rId3" Type="http://schemas.microsoft.com/office/2007/relationships/stylesWithEffects" Target="stylesWithEffects.xml"/><Relationship Id="rId7" Type="http://schemas.openxmlformats.org/officeDocument/2006/relationships/hyperlink" Target="http://www.google.co.uk/webhp?hl=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heguardian.com/science/chemistry" TargetMode="External"/><Relationship Id="rId4" Type="http://schemas.openxmlformats.org/officeDocument/2006/relationships/settings" Target="settings.xml"/><Relationship Id="rId9" Type="http://schemas.openxmlformats.org/officeDocument/2006/relationships/hyperlink" Target="http://www.theguardian.com/technology/google-dood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PCSD</Company>
  <LinksUpToDate>false</LinksUpToDate>
  <CharactersWithSpaces>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Utz, Amy</dc:creator>
  <cp:lastModifiedBy>Utz, Amy</cp:lastModifiedBy>
  <cp:revision>2</cp:revision>
  <dcterms:created xsi:type="dcterms:W3CDTF">2014-06-23T12:40:00Z</dcterms:created>
  <dcterms:modified xsi:type="dcterms:W3CDTF">2014-06-23T12:56:00Z</dcterms:modified>
</cp:coreProperties>
</file>